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78754C1A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B647BD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/202</w:t>
      </w:r>
      <w:r w:rsidR="00B647B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3744F21" w14:textId="621DA3CD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LICITAÇÃO PELO RITO SIMILAR AO PREGÃO ELETRÔNICO: 0</w:t>
      </w:r>
      <w:r w:rsidR="00B647BD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/202</w:t>
      </w:r>
      <w:r w:rsidR="00B647B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2B2E50D0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B647BD">
        <w:rPr>
          <w:b/>
          <w:bCs/>
          <w:sz w:val="22"/>
          <w:szCs w:val="22"/>
        </w:rPr>
        <w:t>203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C14F75">
        <w:rPr>
          <w:b/>
          <w:bCs/>
          <w:sz w:val="22"/>
          <w:szCs w:val="22"/>
        </w:rPr>
        <w:t>4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5A61AE35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007/202</w:t>
      </w:r>
      <w:r w:rsidR="00BA207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47BD">
        <w:rPr>
          <w:rFonts w:ascii="Times New Roman" w:hAnsi="Times New Roman" w:cs="Times New Roman"/>
          <w:b/>
          <w:sz w:val="22"/>
          <w:szCs w:val="22"/>
        </w:rPr>
        <w:t>07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47BD">
        <w:rPr>
          <w:rFonts w:ascii="Times New Roman" w:hAnsi="Times New Roman" w:cs="Times New Roman"/>
          <w:b/>
          <w:sz w:val="22"/>
          <w:szCs w:val="22"/>
        </w:rPr>
        <w:t>fevereiro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B647BD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B647BD">
        <w:rPr>
          <w:rFonts w:ascii="Times New Roman" w:hAnsi="Times New Roman" w:cs="Times New Roman"/>
          <w:b/>
          <w:bCs/>
          <w:sz w:val="22"/>
          <w:szCs w:val="22"/>
        </w:rPr>
        <w:t>aquisição de materiais de expediente, papeis e álcool etílico hidratado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4861C8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0EA8">
        <w:rPr>
          <w:rFonts w:ascii="Times New Roman" w:hAnsi="Times New Roman" w:cs="Times New Roman"/>
          <w:sz w:val="22"/>
          <w:szCs w:val="22"/>
        </w:rPr>
        <w:t xml:space="preserve">, </w:t>
      </w:r>
      <w:r w:rsidR="00D40EA8" w:rsidRPr="0082537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através </w:t>
      </w:r>
      <w:r w:rsidR="00825376" w:rsidRPr="0082537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 </w:t>
      </w:r>
      <w:r w:rsidR="00D40EA8" w:rsidRPr="0082537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nº </w:t>
      </w:r>
      <w:r w:rsidR="00B647BD">
        <w:rPr>
          <w:rFonts w:ascii="Times New Roman" w:hAnsi="Times New Roman" w:cs="Times New Roman"/>
          <w:b/>
          <w:bCs/>
          <w:sz w:val="22"/>
          <w:szCs w:val="22"/>
          <w:u w:val="single"/>
        </w:rPr>
        <w:t>1063853</w:t>
      </w:r>
      <w:r w:rsidR="00D40EA8">
        <w:rPr>
          <w:rFonts w:ascii="Times New Roman" w:hAnsi="Times New Roman" w:cs="Times New Roman"/>
          <w:sz w:val="22"/>
          <w:szCs w:val="22"/>
        </w:rPr>
        <w:t>.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30D49198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B647BD">
        <w:rPr>
          <w:b w:val="0"/>
          <w:sz w:val="22"/>
          <w:szCs w:val="22"/>
        </w:rPr>
        <w:t>28</w:t>
      </w:r>
      <w:r w:rsidR="000273B8">
        <w:rPr>
          <w:b w:val="0"/>
          <w:sz w:val="22"/>
          <w:szCs w:val="22"/>
        </w:rPr>
        <w:t xml:space="preserve"> de </w:t>
      </w:r>
      <w:r w:rsidR="00B647BD">
        <w:rPr>
          <w:b w:val="0"/>
          <w:sz w:val="22"/>
          <w:szCs w:val="22"/>
        </w:rPr>
        <w:t>janeiro</w:t>
      </w:r>
      <w:r>
        <w:rPr>
          <w:b w:val="0"/>
          <w:sz w:val="22"/>
          <w:szCs w:val="22"/>
        </w:rPr>
        <w:t xml:space="preserve"> de 202</w:t>
      </w:r>
      <w:r w:rsidR="00B647BD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58A1444F" w:rsidR="00893E4C" w:rsidRDefault="00D40EA8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7D59"/>
    <w:rsid w:val="005C03D4"/>
    <w:rsid w:val="005C2A90"/>
    <w:rsid w:val="005C6833"/>
    <w:rsid w:val="005C6A31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431DE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25376"/>
    <w:rsid w:val="008321EA"/>
    <w:rsid w:val="00834B0E"/>
    <w:rsid w:val="00841451"/>
    <w:rsid w:val="008465EF"/>
    <w:rsid w:val="00846E6F"/>
    <w:rsid w:val="008554C1"/>
    <w:rsid w:val="00862FEF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47BD"/>
    <w:rsid w:val="00B66D6F"/>
    <w:rsid w:val="00B7623A"/>
    <w:rsid w:val="00B77D69"/>
    <w:rsid w:val="00B80305"/>
    <w:rsid w:val="00B853A5"/>
    <w:rsid w:val="00BA086C"/>
    <w:rsid w:val="00BA207D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1EA8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0EA8"/>
    <w:rsid w:val="00D41C44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26</cp:revision>
  <cp:lastPrinted>2024-08-01T13:00:00Z</cp:lastPrinted>
  <dcterms:created xsi:type="dcterms:W3CDTF">2021-04-09T13:19:00Z</dcterms:created>
  <dcterms:modified xsi:type="dcterms:W3CDTF">2025-01-28T17:42:00Z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